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5B" w:rsidRPr="00C875E3" w:rsidRDefault="009B335B" w:rsidP="009B3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E3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9B335B" w:rsidRPr="00C875E3" w:rsidRDefault="009B335B" w:rsidP="009B3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E3">
        <w:rPr>
          <w:rFonts w:ascii="Times New Roman" w:hAnsi="Times New Roman"/>
          <w:sz w:val="28"/>
          <w:szCs w:val="28"/>
        </w:rPr>
        <w:t>Частное учреждение</w:t>
      </w:r>
    </w:p>
    <w:p w:rsidR="009B335B" w:rsidRPr="00C875E3" w:rsidRDefault="009B335B" w:rsidP="009B3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E3">
        <w:rPr>
          <w:rFonts w:ascii="Times New Roman" w:hAnsi="Times New Roman"/>
          <w:sz w:val="28"/>
          <w:szCs w:val="28"/>
        </w:rPr>
        <w:t>профессиональная образовательная организация</w:t>
      </w:r>
    </w:p>
    <w:p w:rsidR="009B335B" w:rsidRPr="00C875E3" w:rsidRDefault="009B335B" w:rsidP="009B3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E3">
        <w:rPr>
          <w:rFonts w:ascii="Times New Roman" w:hAnsi="Times New Roman"/>
          <w:sz w:val="28"/>
          <w:szCs w:val="28"/>
        </w:rPr>
        <w:t xml:space="preserve">«Гуманитарный колледж» </w:t>
      </w:r>
      <w:proofErr w:type="gramStart"/>
      <w:r w:rsidRPr="00C875E3">
        <w:rPr>
          <w:rFonts w:ascii="Times New Roman" w:hAnsi="Times New Roman"/>
          <w:sz w:val="28"/>
          <w:szCs w:val="28"/>
        </w:rPr>
        <w:t>г</w:t>
      </w:r>
      <w:proofErr w:type="gramEnd"/>
      <w:r w:rsidRPr="00C875E3">
        <w:rPr>
          <w:rFonts w:ascii="Times New Roman" w:hAnsi="Times New Roman"/>
          <w:sz w:val="28"/>
          <w:szCs w:val="28"/>
        </w:rPr>
        <w:t>. Омска</w:t>
      </w:r>
    </w:p>
    <w:p w:rsidR="009B335B" w:rsidRPr="00C875E3" w:rsidRDefault="009B335B" w:rsidP="009B3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E3">
        <w:rPr>
          <w:rFonts w:ascii="Times New Roman" w:hAnsi="Times New Roman"/>
          <w:sz w:val="28"/>
          <w:szCs w:val="28"/>
        </w:rPr>
        <w:t>(</w:t>
      </w:r>
      <w:proofErr w:type="gramStart"/>
      <w:r w:rsidRPr="00C875E3">
        <w:rPr>
          <w:rFonts w:ascii="Times New Roman" w:hAnsi="Times New Roman"/>
          <w:sz w:val="28"/>
          <w:szCs w:val="28"/>
        </w:rPr>
        <w:t>ЧУ</w:t>
      </w:r>
      <w:proofErr w:type="gramEnd"/>
      <w:r w:rsidRPr="00C875E3">
        <w:rPr>
          <w:rFonts w:ascii="Times New Roman" w:hAnsi="Times New Roman"/>
          <w:sz w:val="28"/>
          <w:szCs w:val="28"/>
        </w:rPr>
        <w:t xml:space="preserve"> ПОО «ГК»)</w:t>
      </w: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EB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ОП.11 «БЕЗОПАСНОСТЬ ЖИЗНЕДЕЯТЕЛЬНОСТИ»</w:t>
      </w:r>
    </w:p>
    <w:p w:rsidR="00E11622" w:rsidRPr="00967D27" w:rsidRDefault="00E11622" w:rsidP="00E116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7D27">
        <w:rPr>
          <w:rFonts w:ascii="Times New Roman" w:hAnsi="Times New Roman"/>
          <w:sz w:val="28"/>
          <w:szCs w:val="28"/>
        </w:rPr>
        <w:t>для специальности 38.02.03 Операционная деятельность в логистике</w:t>
      </w: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Омск-</w:t>
      </w:r>
      <w:r w:rsidRPr="00967D27">
        <w:rPr>
          <w:rFonts w:ascii="Times New Roman" w:hAnsi="Times New Roman"/>
          <w:sz w:val="28"/>
          <w:szCs w:val="28"/>
        </w:rPr>
        <w:t>20</w:t>
      </w:r>
      <w:r w:rsidR="009B335B">
        <w:rPr>
          <w:rFonts w:ascii="Times New Roman" w:hAnsi="Times New Roman"/>
          <w:sz w:val="28"/>
          <w:szCs w:val="28"/>
        </w:rPr>
        <w:t>21</w:t>
      </w:r>
      <w:r w:rsidRPr="00967D2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38.02.03 Операционная деятельность в логистике (базовой подготовки).</w:t>
      </w:r>
    </w:p>
    <w:p w:rsidR="00E11622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ЧУ ПОО «Гуманитарный колледж»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мска</w:t>
      </w:r>
    </w:p>
    <w:p w:rsidR="00E11622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1622" w:rsidRPr="006564A7" w:rsidRDefault="00E11622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Васильевна</w:t>
      </w:r>
    </w:p>
    <w:p w:rsidR="00E11622" w:rsidRDefault="00E11622" w:rsidP="00E11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622" w:rsidRDefault="00E11622" w:rsidP="00E11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622" w:rsidRPr="006564A7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E11622" w:rsidRPr="006564A7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Pr="006564A7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Pr="006564A7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caps/>
          <w:sz w:val="28"/>
          <w:szCs w:val="28"/>
        </w:rPr>
      </w:pPr>
    </w:p>
    <w:p w:rsidR="00E11622" w:rsidRDefault="00E11622" w:rsidP="00E11622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2E444A" w:rsidRPr="0048657F" w:rsidRDefault="002E44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85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8657F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2E444A" w:rsidRPr="0048657F" w:rsidRDefault="00E20522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449" w:type="dxa"/>
        <w:tblLook w:val="04A0"/>
      </w:tblPr>
      <w:tblGrid>
        <w:gridCol w:w="762"/>
        <w:gridCol w:w="7647"/>
        <w:gridCol w:w="1162"/>
      </w:tblGrid>
      <w:tr w:rsidR="00E20522" w:rsidRPr="003275D8" w:rsidTr="00E20522">
        <w:tc>
          <w:tcPr>
            <w:tcW w:w="762" w:type="dxa"/>
            <w:vAlign w:val="center"/>
          </w:tcPr>
          <w:p w:rsidR="00E20522" w:rsidRPr="003275D8" w:rsidRDefault="00E20522" w:rsidP="00E656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vAlign w:val="center"/>
          </w:tcPr>
          <w:p w:rsidR="00E20522" w:rsidRPr="003275D8" w:rsidRDefault="00E20522" w:rsidP="00E656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E20522" w:rsidRPr="003275D8" w:rsidRDefault="00E20522" w:rsidP="00E656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5D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20522" w:rsidRPr="003275D8" w:rsidTr="00E20522">
        <w:trPr>
          <w:trHeight w:val="644"/>
        </w:trPr>
        <w:tc>
          <w:tcPr>
            <w:tcW w:w="762" w:type="dxa"/>
          </w:tcPr>
          <w:p w:rsidR="00E20522" w:rsidRPr="003275D8" w:rsidRDefault="00E20522" w:rsidP="00E6565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47" w:type="dxa"/>
          </w:tcPr>
          <w:p w:rsidR="00E20522" w:rsidRPr="003275D8" w:rsidRDefault="00E20522" w:rsidP="00E6565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</w:p>
        </w:tc>
        <w:tc>
          <w:tcPr>
            <w:tcW w:w="1162" w:type="dxa"/>
          </w:tcPr>
          <w:p w:rsidR="00E20522" w:rsidRPr="003275D8" w:rsidRDefault="00E20522" w:rsidP="00E656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75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522" w:rsidRPr="003275D8" w:rsidTr="00E20522">
        <w:trPr>
          <w:trHeight w:val="644"/>
        </w:trPr>
        <w:tc>
          <w:tcPr>
            <w:tcW w:w="762" w:type="dxa"/>
          </w:tcPr>
          <w:p w:rsidR="00E20522" w:rsidRPr="003275D8" w:rsidRDefault="00E20522" w:rsidP="00E6565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647" w:type="dxa"/>
          </w:tcPr>
          <w:p w:rsidR="00E20522" w:rsidRPr="003275D8" w:rsidRDefault="00E20522" w:rsidP="00E6565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…………….</w:t>
            </w:r>
          </w:p>
        </w:tc>
        <w:tc>
          <w:tcPr>
            <w:tcW w:w="1162" w:type="dxa"/>
          </w:tcPr>
          <w:p w:rsidR="00E20522" w:rsidRPr="003275D8" w:rsidRDefault="00E20522" w:rsidP="00E656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0522" w:rsidRPr="003275D8" w:rsidTr="00E20522">
        <w:trPr>
          <w:trHeight w:val="644"/>
        </w:trPr>
        <w:tc>
          <w:tcPr>
            <w:tcW w:w="762" w:type="dxa"/>
          </w:tcPr>
          <w:p w:rsidR="00E20522" w:rsidRPr="003275D8" w:rsidRDefault="00E20522" w:rsidP="00E6565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47" w:type="dxa"/>
          </w:tcPr>
          <w:p w:rsidR="00E20522" w:rsidRPr="003275D8" w:rsidRDefault="00E20522" w:rsidP="00E6565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учебной дисциплины……….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………..</w:t>
            </w:r>
          </w:p>
        </w:tc>
        <w:tc>
          <w:tcPr>
            <w:tcW w:w="1162" w:type="dxa"/>
          </w:tcPr>
          <w:p w:rsidR="00E20522" w:rsidRPr="003275D8" w:rsidRDefault="00E20522" w:rsidP="00E205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20522" w:rsidRPr="003275D8" w:rsidTr="00E20522">
        <w:trPr>
          <w:trHeight w:val="644"/>
        </w:trPr>
        <w:tc>
          <w:tcPr>
            <w:tcW w:w="762" w:type="dxa"/>
          </w:tcPr>
          <w:p w:rsidR="00E20522" w:rsidRPr="003275D8" w:rsidRDefault="00E20522" w:rsidP="00E6565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47" w:type="dxa"/>
          </w:tcPr>
          <w:p w:rsidR="00E20522" w:rsidRPr="003275D8" w:rsidRDefault="00E20522" w:rsidP="00E6565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  <w:r w:rsidRPr="003275D8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1162" w:type="dxa"/>
          </w:tcPr>
          <w:p w:rsidR="00E20522" w:rsidRDefault="00E20522" w:rsidP="00E656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522" w:rsidRPr="003275D8" w:rsidRDefault="00E20522" w:rsidP="00E656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20522" w:rsidRPr="003275D8" w:rsidRDefault="00E20522" w:rsidP="00E656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44A" w:rsidRPr="0048657F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44A" w:rsidRPr="00E11622" w:rsidRDefault="002E444A" w:rsidP="00E11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8657F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E11622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2E444A" w:rsidRPr="00E11622" w:rsidRDefault="002E444A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1622">
        <w:rPr>
          <w:rFonts w:ascii="Times New Roman" w:hAnsi="Times New Roman"/>
          <w:b/>
          <w:sz w:val="28"/>
          <w:szCs w:val="28"/>
          <w:lang w:eastAsia="ru-RU"/>
        </w:rPr>
        <w:t>Безопасность жизнедеятельности</w:t>
      </w:r>
    </w:p>
    <w:p w:rsidR="00E11622" w:rsidRDefault="00E11622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E11622" w:rsidRPr="00E11622" w:rsidRDefault="00E11622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11622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E11622" w:rsidRPr="00E11622" w:rsidRDefault="00E11622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Программа учебной дисциплины является частью ППССЗ в соответствии с ФГОС по специальности СПО 38.02.03 Операционная деятельность в логистике (базовой подготовки).</w:t>
      </w:r>
    </w:p>
    <w:p w:rsidR="00E11622" w:rsidRPr="00E11622" w:rsidRDefault="00E11622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1622" w:rsidRPr="00E11622" w:rsidRDefault="00E11622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1162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11622" w:rsidRPr="00E11622" w:rsidRDefault="00E11622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11622">
        <w:rPr>
          <w:rFonts w:ascii="Times New Roman" w:hAnsi="Times New Roman"/>
          <w:b/>
          <w:sz w:val="28"/>
          <w:szCs w:val="28"/>
        </w:rPr>
        <w:tab/>
      </w:r>
      <w:r w:rsidRPr="00E11622">
        <w:rPr>
          <w:rFonts w:ascii="Times New Roman" w:hAnsi="Times New Roman"/>
          <w:sz w:val="28"/>
          <w:szCs w:val="28"/>
        </w:rPr>
        <w:t>данная общеобразовательная дисциплина входит в состав профессионального учебного цикла.</w:t>
      </w:r>
    </w:p>
    <w:p w:rsidR="002E444A" w:rsidRPr="00E11622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22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1622">
        <w:rPr>
          <w:rFonts w:ascii="Times New Roman" w:hAnsi="Times New Roman"/>
          <w:i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11622">
        <w:rPr>
          <w:rFonts w:ascii="Times New Roman" w:hAnsi="Times New Roman"/>
          <w:b/>
          <w:i/>
          <w:sz w:val="28"/>
          <w:szCs w:val="28"/>
          <w:lang w:eastAsia="ru-RU"/>
        </w:rPr>
        <w:t>уметь: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E1162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11622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 xml:space="preserve">- оказывать первую помощь пострадавшим; </w:t>
      </w:r>
    </w:p>
    <w:p w:rsidR="002E444A" w:rsidRPr="00E11622" w:rsidRDefault="002E444A" w:rsidP="0048657F">
      <w:pPr>
        <w:spacing w:after="0" w:line="360" w:lineRule="auto"/>
        <w:ind w:left="851" w:firstLine="142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E11622">
        <w:rPr>
          <w:rFonts w:ascii="Times New Roman" w:hAnsi="Times New Roman"/>
          <w:i/>
          <w:sz w:val="28"/>
          <w:szCs w:val="28"/>
        </w:rPr>
        <w:t xml:space="preserve">В результате освоения дисциплины обучающийся должен </w:t>
      </w:r>
      <w:r w:rsidRPr="00E11622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знать: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lastRenderedPageBreak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 xml:space="preserve">- основные виды вооружения, военной техники и специального снаряжения, состоящих </w:t>
      </w:r>
      <w:proofErr w:type="gramStart"/>
      <w:r w:rsidRPr="00E11622">
        <w:rPr>
          <w:rFonts w:ascii="Times New Roman" w:hAnsi="Times New Roman"/>
          <w:sz w:val="28"/>
          <w:szCs w:val="28"/>
        </w:rPr>
        <w:t>на</w:t>
      </w:r>
      <w:proofErr w:type="gramEnd"/>
      <w:r w:rsidRPr="00E116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622">
        <w:rPr>
          <w:rFonts w:ascii="Times New Roman" w:hAnsi="Times New Roman"/>
          <w:sz w:val="28"/>
          <w:szCs w:val="28"/>
        </w:rPr>
        <w:t>вооружений</w:t>
      </w:r>
      <w:proofErr w:type="gramEnd"/>
      <w:r w:rsidRPr="00E11622">
        <w:rPr>
          <w:rFonts w:ascii="Times New Roman" w:hAnsi="Times New Roman"/>
          <w:sz w:val="28"/>
          <w:szCs w:val="28"/>
        </w:rPr>
        <w:t xml:space="preserve"> (оснащении) воинских подразделений, в которых имеются военно-учетные специальности, родственнее специальностям СПО;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E444A" w:rsidRPr="00E11622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1622">
        <w:rPr>
          <w:rFonts w:ascii="Times New Roman" w:hAnsi="Times New Roman"/>
          <w:sz w:val="28"/>
          <w:szCs w:val="28"/>
        </w:rPr>
        <w:t>- порядок и правила оказания первой помощи пострадавшим</w:t>
      </w:r>
    </w:p>
    <w:p w:rsidR="002E444A" w:rsidRPr="00E11622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444A" w:rsidRPr="00E11622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22">
        <w:rPr>
          <w:rFonts w:ascii="Times New Roman" w:hAnsi="Times New Roman"/>
          <w:b/>
          <w:sz w:val="28"/>
          <w:szCs w:val="28"/>
          <w:lang w:eastAsia="ru-RU"/>
        </w:rPr>
        <w:t xml:space="preserve">1.4. Рекомендуемое количество часов на освоение программы дисциплины: </w:t>
      </w:r>
      <w:r w:rsidRPr="00E11622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11622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11622">
        <w:rPr>
          <w:rFonts w:ascii="Times New Roman" w:hAnsi="Times New Roman"/>
          <w:sz w:val="28"/>
          <w:szCs w:val="28"/>
          <w:lang w:eastAsia="ru-RU"/>
        </w:rPr>
        <w:t xml:space="preserve"> 102 часов, в том числе:</w:t>
      </w:r>
    </w:p>
    <w:p w:rsidR="002E444A" w:rsidRPr="00E11622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622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11622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11622">
        <w:rPr>
          <w:rFonts w:ascii="Times New Roman" w:hAnsi="Times New Roman"/>
          <w:sz w:val="28"/>
          <w:szCs w:val="28"/>
          <w:lang w:eastAsia="ru-RU"/>
        </w:rPr>
        <w:t xml:space="preserve"> 68 часов;</w:t>
      </w:r>
    </w:p>
    <w:p w:rsidR="002E444A" w:rsidRPr="00E11622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  <w:sectPr w:rsidR="002E444A" w:rsidRPr="00E11622">
          <w:pgSz w:w="11905" w:h="16837"/>
          <w:pgMar w:top="720" w:right="720" w:bottom="720" w:left="720" w:header="0" w:footer="3" w:gutter="0"/>
          <w:cols w:space="720"/>
        </w:sectPr>
      </w:pPr>
      <w:r w:rsidRPr="00E11622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11622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11622">
        <w:rPr>
          <w:rFonts w:ascii="Times New Roman" w:hAnsi="Times New Roman"/>
          <w:sz w:val="28"/>
          <w:szCs w:val="28"/>
          <w:lang w:eastAsia="ru-RU"/>
        </w:rPr>
        <w:t xml:space="preserve"> 34 часов.</w:t>
      </w:r>
    </w:p>
    <w:p w:rsidR="002E444A" w:rsidRPr="0048657F" w:rsidRDefault="002E444A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444A" w:rsidRPr="0048657F" w:rsidRDefault="002E444A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657F">
        <w:rPr>
          <w:rFonts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2E444A" w:rsidRPr="0048657F" w:rsidRDefault="002E444A" w:rsidP="00E1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8657F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E444A" w:rsidRPr="0048657F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18"/>
        <w:gridCol w:w="1794"/>
      </w:tblGrid>
      <w:tr w:rsidR="002E444A" w:rsidRPr="00E02F25" w:rsidTr="009C2309">
        <w:trPr>
          <w:trHeight w:val="454"/>
        </w:trPr>
        <w:tc>
          <w:tcPr>
            <w:tcW w:w="7818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94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E444A" w:rsidRPr="00E02F25" w:rsidTr="009C2309">
        <w:trPr>
          <w:trHeight w:val="282"/>
        </w:trPr>
        <w:tc>
          <w:tcPr>
            <w:tcW w:w="7818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94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2E444A" w:rsidRPr="00E02F25" w:rsidTr="009C2309">
        <w:trPr>
          <w:trHeight w:val="314"/>
        </w:trPr>
        <w:tc>
          <w:tcPr>
            <w:tcW w:w="7818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94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2E444A" w:rsidRPr="00E02F25" w:rsidTr="009C2309">
        <w:trPr>
          <w:trHeight w:val="314"/>
        </w:trPr>
        <w:tc>
          <w:tcPr>
            <w:tcW w:w="7818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4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E444A" w:rsidRPr="00E02F25" w:rsidTr="009C2309">
        <w:trPr>
          <w:trHeight w:val="314"/>
        </w:trPr>
        <w:tc>
          <w:tcPr>
            <w:tcW w:w="7818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94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E444A" w:rsidRPr="00E02F25" w:rsidTr="009C2309">
        <w:trPr>
          <w:trHeight w:val="369"/>
        </w:trPr>
        <w:tc>
          <w:tcPr>
            <w:tcW w:w="7818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4" w:type="dxa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2E444A" w:rsidRPr="00E02F25" w:rsidTr="009C2309">
        <w:trPr>
          <w:trHeight w:val="765"/>
        </w:trPr>
        <w:tc>
          <w:tcPr>
            <w:tcW w:w="9612" w:type="dxa"/>
            <w:gridSpan w:val="2"/>
          </w:tcPr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Итоговая аттестация – дифференцированный зачет</w:t>
            </w:r>
          </w:p>
          <w:p w:rsidR="002E444A" w:rsidRPr="0048657F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E444A" w:rsidRPr="0048657F" w:rsidRDefault="002E444A" w:rsidP="009334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E444A" w:rsidRPr="0048657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E444A" w:rsidRPr="00933475" w:rsidRDefault="002E444A" w:rsidP="00933475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279166979"/>
      <w:r w:rsidRPr="0048657F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93347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C0166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933475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48657F">
        <w:rPr>
          <w:rFonts w:ascii="Times New Roman" w:hAnsi="Times New Roman"/>
          <w:b/>
          <w:sz w:val="24"/>
          <w:szCs w:val="24"/>
          <w:lang w:eastAsia="ru-RU"/>
        </w:rPr>
        <w:t>«Безопасность жизнедеятельности»</w:t>
      </w:r>
    </w:p>
    <w:tbl>
      <w:tblPr>
        <w:tblpPr w:leftFromText="180" w:rightFromText="180" w:bottomFromText="20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639"/>
        <w:gridCol w:w="1417"/>
        <w:gridCol w:w="1560"/>
      </w:tblGrid>
      <w:tr w:rsidR="002E444A" w:rsidRPr="00E02F25" w:rsidTr="009C2309">
        <w:trPr>
          <w:trHeight w:val="20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Уровни усвоения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44A" w:rsidRPr="00E02F25" w:rsidTr="009C2309">
        <w:trPr>
          <w:trHeight w:val="349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 ОСНОВЫ БЕЗОПАСНОСТИ ЖИЗНЕДЕЯТЕЛЬНОСТИ.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Взаимодействие человека и среды обитания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Содержание материала: 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444A" w:rsidRPr="00E11622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человека и среды обитания. Понятия: среда обитания.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1.2. Эволюция среды обитания. Переход к </w:t>
            </w:r>
            <w:proofErr w:type="spellStart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Безопасность. Системы безопасности</w:t>
            </w:r>
            <w:r w:rsidR="00E116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материала: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444A" w:rsidRPr="0048657F" w:rsidRDefault="002E444A" w:rsidP="00F9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Эволюция среды обитания, переход от биосферы к </w:t>
            </w:r>
            <w:proofErr w:type="spellStart"/>
            <w:r w:rsidRPr="004865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техносфере</w:t>
            </w:r>
            <w:proofErr w:type="spellEnd"/>
            <w:proofErr w:type="gramStart"/>
            <w:r w:rsidRPr="004865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865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человека с </w:t>
            </w:r>
            <w:proofErr w:type="spellStart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техносферой</w:t>
            </w:r>
            <w:proofErr w:type="spellEnd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Взаимодействие </w:t>
            </w:r>
            <w:proofErr w:type="spellStart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биосферой. Понятия  </w:t>
            </w:r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биосфера, </w:t>
            </w:r>
            <w:proofErr w:type="spellStart"/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техносфера</w:t>
            </w:r>
            <w:proofErr w:type="spellEnd"/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9744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 ЧЕЛОВЕК И ТЕХНОСФЕРА.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2.1. Деятельность, её основные формы, классификация.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материала:</w:t>
            </w:r>
          </w:p>
          <w:p w:rsidR="002E444A" w:rsidRPr="0048657F" w:rsidRDefault="002E444A" w:rsidP="00F9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формы человеческой деятельности (умственный, физический труд).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условий трудовой деятельности</w:t>
            </w:r>
            <w:r w:rsidR="00F9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Основные виды потенциальных опасностей в профессиональной деятельности и в быту, </w:t>
            </w:r>
            <w:r w:rsidR="00E1162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97448">
              <w:rPr>
                <w:rFonts w:ascii="Times New Roman" w:hAnsi="Times New Roman"/>
                <w:color w:val="000000"/>
                <w:sz w:val="24"/>
                <w:szCs w:val="24"/>
              </w:rPr>
              <w:t>ринципы снижения вероятности их реализации.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tabs>
                <w:tab w:val="left" w:pos="505"/>
                <w:tab w:val="center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 № 1:</w:t>
            </w:r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Физиологические основы труда и профилактика утомления</w:t>
            </w:r>
            <w:proofErr w:type="gramStart"/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опрос)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подготовка к практическому занятию №1.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Отходы - источник негативных факторов </w:t>
            </w:r>
            <w:proofErr w:type="spellStart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Загрязнение окружающей  </w:t>
            </w:r>
            <w:proofErr w:type="spellStart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среды</w:t>
            </w:r>
            <w:proofErr w:type="gramStart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егативные</w:t>
            </w:r>
            <w:proofErr w:type="spellEnd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факторы производственной среды.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материала: </w:t>
            </w:r>
          </w:p>
          <w:p w:rsidR="002E444A" w:rsidRPr="0048657F" w:rsidRDefault="002E444A" w:rsidP="0048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Отходы как источник негативных факторов.  Загрязнение атмосферного воздуха. </w:t>
            </w:r>
            <w:r w:rsidRPr="004865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Кислотные дожди</w:t>
            </w:r>
            <w:r w:rsidRPr="0048657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поверхностных вод. Загрязнение земель</w:t>
            </w:r>
            <w:r w:rsidRPr="00486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Негативные факторы производственной среды.</w:t>
            </w:r>
            <w:r w:rsidRPr="00486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Физиологическое действие метеорологических условий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человека.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Классификация производственного микроклимата.  Влияние параметров микроклимата на самочувствие человека.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Негативные факторы окружающей среды (составление конспекта)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ВОСПРИЯТИЯ ЧЕЛОВЕКОМ ОКРУЖАЮЩЕЙ ИНФОРМАЦИИ.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Тема. 3.1. Органы чувств: зрительный анализатор, слуховой анализатор.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Органы чувств: обоняние, вкус, осязание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Содержание материала: </w:t>
            </w:r>
            <w:r w:rsidRPr="004865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Органы чувств: зрительный анализатор, слуховой анализатор. Органы чувств: обоняние, вкус, осязание.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Практическое занятие№2: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чувств: зрительный анализатор, слуховой анализатор. Органы чувств: обоняние, вкус, осязание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тест)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: Подготовка к практическому занятию№2.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И ЭКОЛОГИЧНОСТЬ ТЕХНИЧЕСКИХ СИСТЕМ.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Тема. 4.1. Освещение. Действие на организм. Гигиенические требования.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Содержание материала: </w:t>
            </w:r>
            <w:r w:rsidRPr="004865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Освещение. Действие на организм. Гигиенические требования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 Гигиенические требования к освещению (составление конспекта)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Тема. 4.2. Шум. Воздействие шума на организм человека. Индивидуальные средства защиты от шума.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Содержание материала: </w:t>
            </w:r>
            <w:r w:rsidRPr="004865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Шум. Воздействие шума на организм человека. Индивидуальные средства защиты от шума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Тема. 4.3 Вибрация. Воздействие вибрации на организм человека.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Содержание материала: </w:t>
            </w:r>
            <w:r w:rsidRPr="004865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Вибрация. Воздействие вибрации на организм человека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Практическое  занятие№3: </w:t>
            </w:r>
            <w:r w:rsidRPr="004865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Вибрация. Воздействие вибрации на организм человека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опрос)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практическому занятию №3.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4.4.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Безопасность работы с </w:t>
            </w:r>
            <w:proofErr w:type="gramStart"/>
            <w:r w:rsidRPr="004865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Pr="004865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ПЭВМ.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Излучения. Защита от излучений.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Содержание материала:</w:t>
            </w:r>
            <w:r w:rsidRPr="00486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Влияние на организм человека электромагнитных полей и излучений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№4:</w:t>
            </w:r>
            <w:r w:rsidRPr="00486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Влияние на организм человека электромагнитных полей и излучений (тест)</w:t>
            </w:r>
          </w:p>
        </w:tc>
        <w:tc>
          <w:tcPr>
            <w:tcW w:w="1417" w:type="dxa"/>
          </w:tcPr>
          <w:p w:rsidR="002E444A" w:rsidRPr="0048657F" w:rsidRDefault="00882229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практическому занятию №4.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49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Раздел 5. ЗАЩИТА НАСЕЛЕНИЯ И ТЕРРИТОРИЙ  ОТ ЧРЕЗВЫЧАЙНЫХ СИТУАЦИЙ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83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Общие сведения о ЧС. Классификация ЧС.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Безопасность. Классификация ЧС: опасные, чрезвычайные, крупномасштабные, экстремальные ситуации</w:t>
            </w:r>
            <w:r w:rsidR="00F97448">
              <w:rPr>
                <w:rFonts w:ascii="Times New Roman" w:hAnsi="Times New Roman"/>
                <w:sz w:val="24"/>
                <w:szCs w:val="24"/>
              </w:rPr>
              <w:t>. Задачи и основные мероприятия гражданской обороны.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C8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№5: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Безопасность. Классификация ЧС: опасные, чрезвычайные, крупномасштабные, экстремальные ситуации</w:t>
            </w:r>
          </w:p>
        </w:tc>
        <w:tc>
          <w:tcPr>
            <w:tcW w:w="1417" w:type="dxa"/>
          </w:tcPr>
          <w:p w:rsidR="002E444A" w:rsidRPr="0048657F" w:rsidRDefault="00882229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практическому занятию №5. 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9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5.2.</w:t>
            </w:r>
          </w:p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ЧС природного характера. Стихийные явления и бедствия.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DF45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Землетрясения и их поражающие факторы. Правила безопасного поведения при забла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говременном оповещении о землетрясении, во время и после землетрясений. Вулканы и их поражающие факторы.   Правила безопасного пове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дения при извержении вулканов. Оползни, сели, обвалы, лавины и их поражающие факторы. Правила безопасного поведения при заблагов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  Ураганы, бури, смерчи и их поражающие факторы. Правила безопасного поведе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ния при заблаговременном оповещении о приближе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нии урагана, бури, смерча. Правила безопасного пове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дения во время и после ураганов, бури, смерча. Наводнения и их поражающие факторы. Правила безопасного поведения при заблаго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временном оповещении о наводнениях, во время и после наводнений. Цунами и их поражающие факторы. Правила безопасного поведения при заблаговременном опове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щении о цунами, во время прихода и после цунами. Природные пожары (лесные, торфяные, степные) и их характеристика. Причины возникновения пожаров. Предупреждение природных пожаров. Правила безопасного поведения при возникновении природных пожаров.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занятие№6.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  <w:r w:rsidR="00DF4514">
              <w:rPr>
                <w:rFonts w:ascii="Times New Roman" w:hAnsi="Times New Roman"/>
                <w:sz w:val="24"/>
                <w:szCs w:val="24"/>
              </w:rPr>
              <w:t>: правила безопасного поведения.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Защитные сооружения. Классификация. Требования к защитным сооружениям. Устройство убежищ. Состав помещений и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планировка. Подготовка убежищ к использованию по предназначению. Правила поведения в убежище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конспекта)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43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5.3. Техногенные аварии (промышленные взрывы, пожары на промышленных объектах)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F97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Понятие о промышленных авариях и катастрофах. Потенциально опасные объекты. Пожары и взрывы, их характеристика, </w:t>
            </w:r>
            <w:proofErr w:type="spellStart"/>
            <w:r w:rsidRPr="0048657F">
              <w:rPr>
                <w:rFonts w:ascii="Times New Roman" w:hAnsi="Times New Roman"/>
                <w:sz w:val="24"/>
                <w:szCs w:val="24"/>
              </w:rPr>
              <w:t>пожаровзрывоопасные</w:t>
            </w:r>
            <w:proofErr w:type="spellEnd"/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объекты.</w:t>
            </w:r>
            <w:r w:rsidR="00F97448">
              <w:rPr>
                <w:rFonts w:ascii="Times New Roman" w:hAnsi="Times New Roman"/>
                <w:sz w:val="24"/>
                <w:szCs w:val="24"/>
              </w:rPr>
              <w:t xml:space="preserve"> Меры </w:t>
            </w:r>
            <w:r w:rsidR="004F30F3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F97448">
              <w:rPr>
                <w:rFonts w:ascii="Times New Roman" w:hAnsi="Times New Roman"/>
                <w:sz w:val="24"/>
                <w:szCs w:val="24"/>
              </w:rPr>
              <w:t xml:space="preserve"> безопасности и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48">
              <w:rPr>
                <w:rFonts w:ascii="Times New Roman" w:hAnsi="Times New Roman"/>
                <w:sz w:val="24"/>
                <w:szCs w:val="24"/>
              </w:rPr>
              <w:t>п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>равила безопасного поведения при пожарах и взрывах</w:t>
            </w:r>
            <w:r w:rsidR="00F97448">
              <w:rPr>
                <w:rFonts w:ascii="Times New Roman" w:hAnsi="Times New Roman"/>
                <w:sz w:val="24"/>
                <w:szCs w:val="24"/>
              </w:rPr>
              <w:t>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ристика и поражающие факторы. Защита населения от АХОВ. Правила безопасного поведения при авариях с выбросом опасного химического вещества. Аварии на радиационно-опасных объектах. Правила безопасного поведения при радиационных авариях. Гидродинамические аварии. Правила без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опасного поведения при угрозе и в ходе наводнения при гидродинамической аварии.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496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DF45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№7.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>Техногенные аварии</w:t>
            </w:r>
            <w:r w:rsidR="00DF45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4514"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514">
              <w:rPr>
                <w:rFonts w:ascii="Times New Roman" w:hAnsi="Times New Roman"/>
                <w:sz w:val="24"/>
                <w:szCs w:val="24"/>
              </w:rPr>
              <w:t>п</w:t>
            </w:r>
            <w:r w:rsidR="00DF4514" w:rsidRPr="0048657F">
              <w:rPr>
                <w:rFonts w:ascii="Times New Roman" w:hAnsi="Times New Roman"/>
                <w:sz w:val="24"/>
                <w:szCs w:val="24"/>
              </w:rPr>
              <w:t>равила без</w:t>
            </w:r>
            <w:r w:rsidR="00DF4514" w:rsidRPr="0048657F">
              <w:rPr>
                <w:rFonts w:ascii="Times New Roman" w:hAnsi="Times New Roman"/>
                <w:sz w:val="24"/>
                <w:szCs w:val="24"/>
              </w:rPr>
              <w:softHyphen/>
              <w:t>опасного поведения</w:t>
            </w:r>
            <w:r w:rsidR="00DF4514">
              <w:rPr>
                <w:rFonts w:ascii="Times New Roman" w:hAnsi="Times New Roman"/>
                <w:sz w:val="24"/>
                <w:szCs w:val="24"/>
              </w:rPr>
              <w:t>.</w:t>
            </w:r>
            <w:r w:rsidR="00DF4514"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Эвакуация. Определения. Классификация </w:t>
            </w:r>
            <w:proofErr w:type="spell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эвакуации. Эвакуационные органы. Назначение, состав, размещение. Сборный эвакуационный пункт. Назначение, состав, основные задачи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81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5.4.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Антропогенные и социальные опасности и ЧС.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tabs>
                <w:tab w:val="left" w:pos="4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48657F">
            <w:pPr>
              <w:tabs>
                <w:tab w:val="left" w:pos="4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Меры предосторожности при обнаружении взрывного устройства.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Поведение человека при захвате его террористами в качестве залож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>ника. Безопасное поведение заложников при освобождении сотруд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никами спецслужб. Правила безопасного поведения в толпе. Психо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>логическая картина толпы. Поведение толпы при возникновении па</w:t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ники. Рекомендации по правилам безопасного поведения в толпе.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Правила безопасного поведения при угрозе террористического акта. Меры безопасности для населения, оказавшегося на территории воен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t>ных действий. Профилактика нападения и самозащита при нападе</w:t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нии хулиганов. Самооценка поведения. Психологические приемы са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мозащиты. Правила безопасного поведения с незнакомым человеком </w:t>
            </w:r>
            <w:r w:rsidRPr="0048657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 улице, в подъезде дома, лифте. Правила обеспечения сохранности </w:t>
            </w:r>
            <w:r w:rsidRPr="0048657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личных вещей. Основные виды мошенничества, которые наиболее </w:t>
            </w:r>
            <w:r w:rsidRPr="0048657F">
              <w:rPr>
                <w:rFonts w:ascii="Times New Roman" w:hAnsi="Times New Roman"/>
                <w:spacing w:val="5"/>
                <w:sz w:val="24"/>
                <w:szCs w:val="24"/>
              </w:rPr>
              <w:t>часто встречаются в повседневной жизни. Правила защиты от мошен</w:t>
            </w:r>
            <w:r w:rsidRPr="0048657F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  <w:t>ников.</w:t>
            </w: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Здоровье. Основные показатели. Виды здоровья. 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формирующие и разрушающие здоровье.  Наркомания и ее действие на организм.  Алкоголизм и его действие на организм. Курение и его действие на организм.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Токсикомания как вид наркомании. Профилактика злоупотребления </w:t>
            </w:r>
            <w:proofErr w:type="spellStart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наркотическими веществами.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32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 5.5.  ЧС военного времени. Общие сведения о средствах поражения.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48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Оружие массового поражения и защита от него.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Ядерное оружие и его боевые свойства. Краткая характеристика поражающих факторов ядерного взрыва: ударной волны, светового излучения, проникающей радиации, радиоактивного заражения мест</w:t>
            </w:r>
            <w:r w:rsidRPr="0048657F">
              <w:rPr>
                <w:rFonts w:ascii="Times New Roman" w:hAnsi="Times New Roman"/>
                <w:spacing w:val="-5"/>
                <w:sz w:val="24"/>
                <w:szCs w:val="24"/>
              </w:rPr>
              <w:t>ности, электромагнитного импульса. Особенности поражающего дей</w:t>
            </w:r>
            <w:r w:rsidRPr="0048657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>ствия нейтронного боеприпаса. Очаг ядерного поражения. Зоны раз</w:t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рушений, пожаров, радиоактивного заражения местности. Общее по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нятие о дозе облучения. Действия населения при оповещении о </w:t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радиоактивном заражении. Правила поведения (проживания) на </w:t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местности с повышенным радиационным фоном. Оказание самопомощи (взаимопомощи) при радиационных поражениях. Частичная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санитарная обработка. Химическое оружие, способы и признаки его применения. Клас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сификация боевых токсичных химических веществ (БТХВ) по пред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>назначению и воздействию на организм. Бинарные химические боеприпасы. Очаг химического поражения. Зоны химического зараже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ния. Способы защиты от БТХВ. Действия населения при оповещении о химическом заражении. Правила поведения в зоне химического за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ражения. Оказание самопомощи (взаимопомощи) при поражении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боевыми токсичными химическими веществами. Частичная санитарная обработка. Дегазация одежды и обуви.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Бактериологическое (биологическое) оружие. Способы и признаки его применения. Краткая характеристика основных видов бактери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ологических средств. Очаг бактериологического поражения. Опасные </w:t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вредные вещества микробиологических производств. Источники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инфекций. Инфекционные болезни. Меры по предотвращению рас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пространения и локализации инфекций среди населения. Правила </w:t>
            </w:r>
            <w:r w:rsidRPr="0048657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поведения и действия населения в очаге инфекционного заболевания. </w:t>
            </w:r>
            <w:r w:rsidRPr="0048657F">
              <w:rPr>
                <w:rFonts w:ascii="Times New Roman" w:hAnsi="Times New Roman"/>
                <w:spacing w:val="-3"/>
                <w:sz w:val="24"/>
                <w:szCs w:val="24"/>
              </w:rPr>
              <w:t>Понятие о карантине и обсервации.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Современные обычные средства поражения. Осколочные, шариковые, фугасные боеприпасы и высокоточное оружие. Боеприпасы объемного взрыва. Зажигательное оружие.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F4514" w:rsidRPr="00E02F25" w:rsidTr="009C2309">
        <w:trPr>
          <w:trHeight w:val="232"/>
        </w:trPr>
        <w:tc>
          <w:tcPr>
            <w:tcW w:w="2660" w:type="dxa"/>
          </w:tcPr>
          <w:p w:rsidR="00DF4514" w:rsidRPr="0048657F" w:rsidRDefault="00DF4514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F4514" w:rsidRPr="0048657F" w:rsidRDefault="00DF4514" w:rsidP="00D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BC8">
              <w:rPr>
                <w:rFonts w:ascii="Times New Roman" w:hAnsi="Times New Roman"/>
                <w:sz w:val="24"/>
                <w:szCs w:val="24"/>
              </w:rPr>
              <w:t xml:space="preserve"> ЧС военного времени: правила безо</w:t>
            </w:r>
            <w:r w:rsidR="00C91BC8" w:rsidRPr="00C91BC8">
              <w:rPr>
                <w:rFonts w:ascii="Times New Roman" w:hAnsi="Times New Roman"/>
                <w:sz w:val="24"/>
                <w:szCs w:val="24"/>
              </w:rPr>
              <w:t>пасного поведения</w:t>
            </w:r>
            <w:r w:rsidRPr="00C91B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514" w:rsidRPr="0048657F" w:rsidRDefault="00DF4514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514" w:rsidRPr="0048657F" w:rsidRDefault="00C91BC8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F4514" w:rsidRPr="0048657F" w:rsidRDefault="00DF4514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36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Раздел 6.    ПЕРВАЯ МЕДИЦИНСКАЯ ПОМОЩЬ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636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Тема 6.1. Значение первой медицинской помощи (ПМП) и </w:t>
            </w:r>
            <w:r w:rsidRPr="00486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её оказания. Травматический шок и его профилактика.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Задачи, мероприятия первой медицинской помощи. Травматический шок.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C8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</w:t>
            </w:r>
            <w:r w:rsidR="00C91BC8" w:rsidRPr="00C91BC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C91BC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Значение первой медицинской помощи (ПМП) и правила её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оказания. Травматический шок и его профилактика.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C91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практическому занятию №</w:t>
            </w:r>
            <w:r w:rsidR="00C9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  <w:r w:rsidRPr="00486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48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Понятие о ране. Классификация ран. ПМП при кровотечениях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ране. Классификация ран в зависимости от условий получения и механизма нанесения. Предотвращение инфицирования и ускорение заживления раны.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Понятие об антисептике. Механическая, физическая и химическая антисептика. Антисептические средства и их применение. Понятие об асептике. Асептические повязки и их назначение.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занятие №</w:t>
            </w:r>
            <w:r w:rsidR="00C91BC8" w:rsidRPr="00C91B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Pr="00C91B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>Понятие о ране. Классифик</w:t>
            </w:r>
            <w:r w:rsidR="00C91BC8">
              <w:rPr>
                <w:rFonts w:ascii="Times New Roman" w:hAnsi="Times New Roman"/>
                <w:sz w:val="24"/>
                <w:szCs w:val="24"/>
              </w:rPr>
              <w:t>ация ран. ПМП при кровотечениях.</w:t>
            </w:r>
          </w:p>
          <w:p w:rsidR="002E444A" w:rsidRPr="0048657F" w:rsidRDefault="002E444A" w:rsidP="004865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65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 6.3.  Кровотечения. Классификация. ПМП при кровотечениях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Кровотечение. Виды кровотечений. Способы остановки кровотечений.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96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C91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1BC8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занятие№1</w:t>
            </w:r>
            <w:r w:rsidR="00C91BC8" w:rsidRPr="00C91BC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91BC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91BC8">
              <w:rPr>
                <w:rFonts w:ascii="Times New Roman" w:hAnsi="Times New Roman"/>
                <w:sz w:val="24"/>
                <w:szCs w:val="24"/>
              </w:rPr>
              <w:t xml:space="preserve"> Способы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остановки кровотечений.</w:t>
            </w: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C91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практическому занятию №1</w:t>
            </w:r>
            <w:r w:rsidR="00C91B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E444A" w:rsidRPr="0048657F" w:rsidRDefault="00C01669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93"/>
        </w:trPr>
        <w:tc>
          <w:tcPr>
            <w:tcW w:w="26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6.4.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ПМП при ушибах, вывихах, растяжениях, переломах.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Понятия: ушиб, растяжение, вывих, перелом. Первая медицинская помощь при переломах, вывихах, растяжениях, ушибах. Правила и спосо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>бы транспортировки пострадавших.</w:t>
            </w:r>
          </w:p>
        </w:tc>
        <w:tc>
          <w:tcPr>
            <w:tcW w:w="1417" w:type="dxa"/>
          </w:tcPr>
          <w:p w:rsidR="002E444A" w:rsidRPr="0048657F" w:rsidRDefault="00C91BC8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63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 6.5. ПМП при ожогах, обморожениях.</w:t>
            </w: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Ожоги, обморожения. Степени ожогов. Первая медицинская помощь при ожогах, обморожениях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C91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№1</w:t>
            </w:r>
            <w:r w:rsidR="00C91BC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Ожоги, обморожения. Степени ожогов. Первая медицинская помощь при ожогах, обморожениях.</w:t>
            </w: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89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5.6.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ПМП при удушьях и отравлениях. Признаки жизни, признаки смерти.</w:t>
            </w:r>
          </w:p>
        </w:tc>
        <w:tc>
          <w:tcPr>
            <w:tcW w:w="9639" w:type="dxa"/>
          </w:tcPr>
          <w:p w:rsidR="002E444A" w:rsidRPr="0048657F" w:rsidRDefault="002E444A" w:rsidP="00C91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Удушье. Отравление. Первая медицинская помощь при отравлениях газами, пищевыми продуктами, средствами бытовой химии, лекарствами. Понятие о клинической смерти. Признаки клинической смерти. Определение признаков отсутствия сознания. Проверка реакции зрачков пострадавшего на свет. Определение признаков отсутствия дыхания. Определение признаков отсутствия пульса на сонной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>артери</w:t>
            </w:r>
            <w:r w:rsidR="00C91B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>. Основные правила определения признаков клинической смерти.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жизни, признаки смерти</w:t>
            </w:r>
            <w:r w:rsidR="00C9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>(составление конспекта)</w:t>
            </w:r>
          </w:p>
        </w:tc>
        <w:tc>
          <w:tcPr>
            <w:tcW w:w="1417" w:type="dxa"/>
          </w:tcPr>
          <w:p w:rsidR="002E444A" w:rsidRPr="0048657F" w:rsidRDefault="00C01669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95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486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before="37" w:after="3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44A" w:rsidRPr="00E02F25" w:rsidTr="009C2309">
        <w:trPr>
          <w:trHeight w:val="395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создания Вооруженных Сил России. Организационная структура Вооруженных Сил.  Виды Вооруженных Сил, рода войск. История их создания и предназначение</w:t>
            </w:r>
          </w:p>
        </w:tc>
        <w:tc>
          <w:tcPr>
            <w:tcW w:w="9639" w:type="dxa"/>
          </w:tcPr>
          <w:p w:rsidR="002E444A" w:rsidRPr="0048657F" w:rsidRDefault="002E444A" w:rsidP="004F30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вооруженных сил Московского государства в XIV—XV вв. Военная реформа Ивана Грозного в середине XVI </w:t>
            </w:r>
            <w:proofErr w:type="gramStart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Военная</w:t>
            </w:r>
            <w:proofErr w:type="gramEnd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реформа Петра I, создание регулярной армии, ее особенности. Военные реформы в России во второй половине XIX в., создание массовой армии. Создание Советских Вооруженных Сил, их структура и предназначение. Вооруженные Силы Российской Федерации, основные предпо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сылки проведения военной реформы.</w:t>
            </w:r>
            <w:r w:rsidR="004F3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виды вооружения. Военной техники и специального снаряжения, состоящих на вооружении (оснащении) воинских подразделений, в которых имеются военно-учетные специальности.</w:t>
            </w:r>
          </w:p>
        </w:tc>
        <w:tc>
          <w:tcPr>
            <w:tcW w:w="1417" w:type="dxa"/>
          </w:tcPr>
          <w:p w:rsidR="002E444A" w:rsidRPr="0048657F" w:rsidRDefault="008E12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32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B2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 w:rsidR="00F974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№ 1</w:t>
            </w:r>
            <w:r w:rsidR="004F30F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Организационная структура </w:t>
            </w:r>
            <w:r w:rsidR="00B22DB6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. Виды Вооружен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Сил и рода войск. Ракетные вой</w:t>
            </w:r>
            <w:r w:rsidR="00B22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 стратегического назначения.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Сухопутные войска</w:t>
            </w:r>
            <w:r w:rsidR="00B22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Военно-Воздушные Силы</w:t>
            </w:r>
            <w:r w:rsidR="00B22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82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Другие войска, их состав и предназначение с учетом кон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цепции государственной политики РФ по военному строительству. Пограничные войска Федеральной пограничной службы РФ, Внутренние войска Министерства внутренних дел РФ, Железнодо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рожные войска РФ, войска Федерального агентства правительственной связи и информации при Президенте РФ, войска гражданской обороны, их состав и предназначени</w:t>
            </w:r>
            <w:proofErr w:type="gramStart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докладов)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378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государства, устав вооруженных сил РФ.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материала: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Основы обороны государства. Конституция Российской Федерации и законы РФ о воинской обязанности граждан. Призыв на военную службу, прохождение службы, статус военнослужащего. </w:t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t>Основные понятия о воинской обязанности. Организация воин</w:t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ского учета и его предназначение. Первоначальная постановка граж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дан на воинский учет. Обязанности граждан по воинскому учету. Ор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ганизация медицинского освидетельствования граждан при первона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чальной постановке на воинский учет.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Обязательная подготовка граждан к военной службе. Основное содержание обязательной подготовки гражданин к военной службе.</w:t>
            </w:r>
          </w:p>
        </w:tc>
        <w:tc>
          <w:tcPr>
            <w:tcW w:w="1417" w:type="dxa"/>
          </w:tcPr>
          <w:p w:rsidR="002E444A" w:rsidRPr="0048657F" w:rsidRDefault="008E12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B2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№1</w:t>
            </w:r>
            <w:r w:rsidR="004F30F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8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Добровольная подготовка граждан к военной службе. Особенности прохождения военной </w:t>
            </w:r>
            <w:r w:rsidR="00B22DB6">
              <w:rPr>
                <w:rFonts w:ascii="Times New Roman" w:hAnsi="Times New Roman"/>
                <w:spacing w:val="-6"/>
                <w:sz w:val="24"/>
                <w:szCs w:val="24"/>
              </w:rPr>
              <w:t>службы по призыву,</w:t>
            </w:r>
            <w:r w:rsidRPr="004865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контракту. </w:t>
            </w:r>
            <w:r w:rsidR="004F30F3">
              <w:rPr>
                <w:rFonts w:ascii="Times New Roman" w:hAnsi="Times New Roman"/>
                <w:spacing w:val="-4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службы.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 6.3.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Боевые традиции Вооруженных</w:t>
            </w:r>
            <w:r w:rsidRPr="00486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86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Содержание учебного материала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Cs/>
                <w:sz w:val="24"/>
                <w:szCs w:val="24"/>
              </w:rPr>
              <w:t xml:space="preserve"> Боевое Знамя воинской части.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Ритуал вручения Боевого Знамени воинской части, порядок его хранения и содержания. </w:t>
            </w:r>
            <w:r w:rsidRPr="0048657F">
              <w:rPr>
                <w:rFonts w:ascii="Times New Roman" w:hAnsi="Times New Roman"/>
                <w:iCs/>
                <w:sz w:val="24"/>
                <w:szCs w:val="24"/>
              </w:rPr>
              <w:t xml:space="preserve">Ордена. 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>История государственных наград за военные отличия в России. Основные государственные награды СССР и России, звания Ге</w:t>
            </w:r>
            <w:r w:rsidRPr="0048657F">
              <w:rPr>
                <w:rFonts w:ascii="Times New Roman" w:hAnsi="Times New Roman"/>
                <w:sz w:val="24"/>
                <w:szCs w:val="24"/>
              </w:rPr>
              <w:softHyphen/>
              <w:t xml:space="preserve">рой Советского Союза, Герой Российской Федерации. </w:t>
            </w:r>
            <w:r w:rsidRPr="0048657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2E444A" w:rsidRPr="0048657F" w:rsidRDefault="008E12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C01669" w:rsidP="00B2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№1</w:t>
            </w:r>
            <w:r w:rsidR="004F30F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E444A" w:rsidRPr="0048657F">
              <w:rPr>
                <w:rFonts w:ascii="Times New Roman" w:hAnsi="Times New Roman"/>
                <w:sz w:val="24"/>
                <w:szCs w:val="24"/>
              </w:rPr>
              <w:t>Ритуал приведения к военной присяге. Ритуал вручения Боево</w:t>
            </w:r>
            <w:r w:rsidR="002E444A" w:rsidRPr="0048657F">
              <w:rPr>
                <w:rFonts w:ascii="Times New Roman" w:hAnsi="Times New Roman"/>
                <w:sz w:val="24"/>
                <w:szCs w:val="24"/>
              </w:rPr>
              <w:softHyphen/>
              <w:t>го Знамени воинской части. Порядок вручения личному составу во</w:t>
            </w:r>
            <w:r w:rsidR="002E444A" w:rsidRPr="0048657F">
              <w:rPr>
                <w:rFonts w:ascii="Times New Roman" w:hAnsi="Times New Roman"/>
                <w:sz w:val="24"/>
                <w:szCs w:val="24"/>
              </w:rPr>
              <w:softHyphen/>
              <w:t xml:space="preserve">оружения и военной техники. </w:t>
            </w:r>
          </w:p>
        </w:tc>
        <w:tc>
          <w:tcPr>
            <w:tcW w:w="1417" w:type="dxa"/>
          </w:tcPr>
          <w:p w:rsidR="002E444A" w:rsidRPr="0048657F" w:rsidRDefault="007338A7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26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657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865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1.Альтернативная гражданская служба. Требования, предъявляемые к гражданам, направленным для прохождения альтер</w:t>
            </w:r>
            <w:r w:rsidRPr="0048657F">
              <w:rPr>
                <w:rFonts w:ascii="Times New Roman" w:hAnsi="Times New Roman"/>
                <w:spacing w:val="-5"/>
                <w:sz w:val="24"/>
                <w:szCs w:val="24"/>
              </w:rPr>
              <w:t>нативной гражданской службы. Особенности прохождения альтерна</w:t>
            </w:r>
            <w:r w:rsidRPr="0048657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тивной гражданской службы.</w:t>
            </w:r>
            <w:r w:rsidRPr="0048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57F">
              <w:rPr>
                <w:rFonts w:ascii="Times New Roman" w:hAnsi="Times New Roman"/>
                <w:spacing w:val="-1"/>
                <w:sz w:val="24"/>
                <w:szCs w:val="24"/>
              </w:rPr>
              <w:t>Требования воинской деятельности, предъявляемые к мораль</w:t>
            </w:r>
            <w:r w:rsidRPr="0048657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ным, индивидуально-психологическим и профессиональным качест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вам гражданин. </w:t>
            </w:r>
          </w:p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>2. Виды воинской деятельности и их особенности. Осо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бенности воинской деятельности в различных видах Вооруженных </w:t>
            </w:r>
            <w:r w:rsidRPr="004865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Сил и родах войск. Требования к психическим и морально-этическим </w:t>
            </w:r>
            <w:r w:rsidRPr="0048657F">
              <w:rPr>
                <w:rFonts w:ascii="Times New Roman" w:hAnsi="Times New Roman"/>
                <w:spacing w:val="-2"/>
                <w:sz w:val="24"/>
                <w:szCs w:val="24"/>
              </w:rPr>
              <w:t>качествам призывников.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A" w:rsidRPr="00E02F25" w:rsidTr="009C2309">
        <w:trPr>
          <w:trHeight w:val="20"/>
        </w:trPr>
        <w:tc>
          <w:tcPr>
            <w:tcW w:w="12299" w:type="dxa"/>
            <w:gridSpan w:val="2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E444A" w:rsidRPr="0048657F" w:rsidRDefault="002E444A" w:rsidP="0048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2E444A" w:rsidRPr="0048657F" w:rsidRDefault="002E44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E444A" w:rsidRPr="0048657F" w:rsidRDefault="002E444A" w:rsidP="004865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444A" w:rsidRPr="0048657F" w:rsidRDefault="002E44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851" w:firstLine="284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E444A" w:rsidRPr="0048657F" w:rsidRDefault="002E444A" w:rsidP="004F30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  <w:sectPr w:rsidR="002E444A" w:rsidRPr="0048657F" w:rsidSect="000431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444A" w:rsidRPr="0048657F" w:rsidRDefault="002E44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851" w:firstLine="284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E444A" w:rsidRPr="0048657F" w:rsidRDefault="002E44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851" w:firstLine="284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8657F">
        <w:rPr>
          <w:rFonts w:ascii="Times New Roman" w:hAnsi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  <w:bookmarkEnd w:id="0"/>
    </w:p>
    <w:p w:rsidR="002E444A" w:rsidRPr="0048657F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57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E444A" w:rsidRPr="00E20522" w:rsidRDefault="002E444A" w:rsidP="00E20522">
      <w:pPr>
        <w:jc w:val="both"/>
        <w:rPr>
          <w:rFonts w:ascii="Times New Roman" w:hAnsi="Times New Roman"/>
          <w:sz w:val="28"/>
          <w:szCs w:val="28"/>
        </w:rPr>
      </w:pPr>
      <w:r w:rsidRPr="00E20522">
        <w:rPr>
          <w:rFonts w:ascii="Times New Roman" w:hAnsi="Times New Roman"/>
          <w:sz w:val="28"/>
          <w:szCs w:val="28"/>
        </w:rPr>
        <w:t xml:space="preserve">Для реализации программы дисциплины имеется в наличии учебный кабинет </w:t>
      </w:r>
    </w:p>
    <w:p w:rsidR="004F30F3" w:rsidRPr="00E20522" w:rsidRDefault="002E444A" w:rsidP="00E20522">
      <w:pPr>
        <w:jc w:val="both"/>
        <w:rPr>
          <w:rFonts w:ascii="Times New Roman" w:hAnsi="Times New Roman"/>
          <w:sz w:val="28"/>
          <w:szCs w:val="28"/>
        </w:rPr>
      </w:pPr>
      <w:r w:rsidRPr="00E20522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4F30F3" w:rsidRPr="00E20522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="004F30F3" w:rsidRPr="00E205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F30F3" w:rsidRPr="00E20522">
        <w:rPr>
          <w:rFonts w:ascii="Times New Roman" w:hAnsi="Times New Roman"/>
          <w:sz w:val="28"/>
          <w:szCs w:val="28"/>
        </w:rPr>
        <w:t>, рабочее место преподавателя, учебная доска, комплект учебно</w:t>
      </w:r>
      <w:r w:rsidR="00E20522" w:rsidRPr="00E20522">
        <w:rPr>
          <w:rFonts w:ascii="Times New Roman" w:hAnsi="Times New Roman"/>
          <w:sz w:val="28"/>
          <w:szCs w:val="28"/>
        </w:rPr>
        <w:t>-</w:t>
      </w:r>
      <w:r w:rsidR="004F30F3" w:rsidRPr="00E20522">
        <w:rPr>
          <w:rFonts w:ascii="Times New Roman" w:hAnsi="Times New Roman"/>
          <w:sz w:val="28"/>
          <w:szCs w:val="28"/>
        </w:rPr>
        <w:t xml:space="preserve">методической документации, </w:t>
      </w:r>
      <w:r w:rsidR="00E20522" w:rsidRPr="00E20522">
        <w:rPr>
          <w:rFonts w:ascii="Times New Roman" w:hAnsi="Times New Roman"/>
          <w:sz w:val="28"/>
          <w:szCs w:val="28"/>
        </w:rPr>
        <w:t>плакаты</w:t>
      </w:r>
      <w:r w:rsidR="004F30F3" w:rsidRPr="00E20522">
        <w:rPr>
          <w:rFonts w:ascii="Times New Roman" w:hAnsi="Times New Roman"/>
          <w:sz w:val="28"/>
          <w:szCs w:val="28"/>
        </w:rPr>
        <w:t>.</w:t>
      </w:r>
    </w:p>
    <w:p w:rsidR="002E444A" w:rsidRPr="00E20522" w:rsidRDefault="002E444A" w:rsidP="00E20522">
      <w:pPr>
        <w:jc w:val="both"/>
        <w:rPr>
          <w:rFonts w:ascii="Times New Roman" w:hAnsi="Times New Roman"/>
          <w:sz w:val="28"/>
          <w:szCs w:val="28"/>
        </w:rPr>
      </w:pPr>
      <w:r w:rsidRPr="00E20522">
        <w:rPr>
          <w:rFonts w:ascii="Times New Roman" w:hAnsi="Times New Roman"/>
          <w:sz w:val="28"/>
          <w:szCs w:val="28"/>
        </w:rPr>
        <w:t>Технические средства обучения:</w:t>
      </w:r>
      <w:bookmarkStart w:id="1" w:name="_Toc279166980"/>
      <w:r w:rsidRPr="00E20522">
        <w:rPr>
          <w:rFonts w:ascii="Times New Roman" w:hAnsi="Times New Roman"/>
          <w:sz w:val="28"/>
          <w:szCs w:val="28"/>
        </w:rPr>
        <w:t xml:space="preserve"> </w:t>
      </w:r>
      <w:bookmarkEnd w:id="1"/>
      <w:r w:rsidR="004F30F3" w:rsidRPr="00E20522">
        <w:rPr>
          <w:rFonts w:ascii="Times New Roman" w:hAnsi="Times New Roman"/>
          <w:sz w:val="28"/>
          <w:szCs w:val="28"/>
        </w:rPr>
        <w:t>Электронный тир.</w:t>
      </w:r>
    </w:p>
    <w:p w:rsidR="00E20522" w:rsidRPr="00E20522" w:rsidRDefault="00E20522" w:rsidP="00E205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20522">
        <w:rPr>
          <w:b/>
          <w:sz w:val="28"/>
          <w:szCs w:val="28"/>
        </w:rPr>
        <w:t>3.2. Информационное обеспечение обучения</w:t>
      </w:r>
    </w:p>
    <w:p w:rsidR="00E20522" w:rsidRPr="00E20522" w:rsidRDefault="00E20522" w:rsidP="00E20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20522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E444A" w:rsidRPr="00E20522" w:rsidRDefault="002E444A" w:rsidP="00E2052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0522">
        <w:rPr>
          <w:rFonts w:ascii="Times New Roman" w:hAnsi="Times New Roman"/>
          <w:b/>
          <w:bCs/>
          <w:sz w:val="28"/>
          <w:szCs w:val="28"/>
          <w:lang w:eastAsia="ru-RU"/>
        </w:rPr>
        <w:t>Основные источники:</w:t>
      </w:r>
    </w:p>
    <w:p w:rsidR="00E20522" w:rsidRPr="00E20522" w:rsidRDefault="00E20522" w:rsidP="00E2052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20522">
        <w:rPr>
          <w:rFonts w:ascii="Times New Roman" w:hAnsi="Times New Roman"/>
          <w:sz w:val="28"/>
          <w:szCs w:val="28"/>
          <w:u w:val="single"/>
          <w:lang w:eastAsia="ru-RU"/>
        </w:rPr>
        <w:t>1. Учебники и учебные пособия.</w:t>
      </w:r>
    </w:p>
    <w:p w:rsidR="009B335B" w:rsidRPr="00DE55B3" w:rsidRDefault="009B335B" w:rsidP="009B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5B3">
        <w:rPr>
          <w:rFonts w:ascii="Times New Roman" w:hAnsi="Times New Roman"/>
          <w:color w:val="000000" w:themeColor="text1"/>
          <w:sz w:val="28"/>
          <w:szCs w:val="28"/>
        </w:rPr>
        <w:t>Безопасность жизнедеятельности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2019. — 399 с. — (Профессиональное образование). — ISBN 978-5-534-02041-0. — Текст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[сайт]. — URL: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https://urait.ru/bcode/433376 </w:t>
      </w:r>
    </w:p>
    <w:p w:rsidR="009B335B" w:rsidRPr="00DE55B3" w:rsidRDefault="009B335B" w:rsidP="009B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5B3">
        <w:rPr>
          <w:rFonts w:ascii="Times New Roman" w:hAnsi="Times New Roman"/>
          <w:color w:val="000000" w:themeColor="text1"/>
          <w:sz w:val="28"/>
          <w:szCs w:val="28"/>
        </w:rPr>
        <w:t>Безопасность жизнедеятельности. Практикум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для среднего профессионального образования / Я. Д. Вишняков [и др.] ; под общей редакцией Я. Д. Вишнякова. — Москва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2019. — 249 с. — (Профессиональное образование). — ISBN 978-5-534-01577-5. — Текст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[сайт]. — URL: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https://urait.ru/bcode/434608 </w:t>
      </w:r>
    </w:p>
    <w:p w:rsidR="009B335B" w:rsidRPr="00DE55B3" w:rsidRDefault="009B335B" w:rsidP="009B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5B3">
        <w:rPr>
          <w:rFonts w:ascii="Times New Roman" w:hAnsi="Times New Roman"/>
          <w:color w:val="000000" w:themeColor="text1"/>
          <w:sz w:val="28"/>
          <w:szCs w:val="28"/>
        </w:rPr>
        <w:t>Белов, С. В.  Безопасность жизнедеятельности и защита окружающей среды (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техносферная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безопасность) в 2 ч. Часть 1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среднего профессионального образования / С. В. Белов. — 5-е изд.,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. и доп. — Москва : Издательство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2019. — 350 с. — (Профессиональное образование). — ISBN 978-5-9916-9962-4. — Текст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[сайт]. — URL: http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s://urait.ru/bcode/437961 </w:t>
      </w:r>
    </w:p>
    <w:p w:rsidR="009B335B" w:rsidRPr="00DE55B3" w:rsidRDefault="009B335B" w:rsidP="009B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5B3">
        <w:rPr>
          <w:rFonts w:ascii="Times New Roman" w:hAnsi="Times New Roman"/>
          <w:color w:val="000000" w:themeColor="text1"/>
          <w:sz w:val="28"/>
          <w:szCs w:val="28"/>
        </w:rPr>
        <w:t>Белов, С. В.  Безопасность жизнедеятельности и защита окружающей среды (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техносферная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безопасность) в 2 ч. Часть 2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среднего профессионального образования / С. В. Белов. — 5-е изд.,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. и доп. — Москва : Издательство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2019. — 362 с. — (Профессиональное образование). — ISBN 978-5-9916-9964-8. — Текст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[сайт]. — URL: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https://urait.ru/bcode/437964 </w:t>
      </w:r>
    </w:p>
    <w:p w:rsidR="009B335B" w:rsidRPr="00DE55B3" w:rsidRDefault="009B335B" w:rsidP="009B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5B3">
        <w:rPr>
          <w:rFonts w:ascii="Times New Roman" w:hAnsi="Times New Roman"/>
          <w:color w:val="000000" w:themeColor="text1"/>
          <w:sz w:val="28"/>
          <w:szCs w:val="28"/>
        </w:rPr>
        <w:lastRenderedPageBreak/>
        <w:t>Беляков, Г. И.  Основы обеспечения жизнедеятельности и выживание в чрезвычайных ситуациях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. и доп. — Москва : Издательство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2019. — 354 с. — (Профессиональное образование). — ISBN 978-5-534-03180-5. — Текст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[сайт]. — URL: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https://urait.ru/bcode/436500 </w:t>
      </w:r>
    </w:p>
    <w:p w:rsidR="009B335B" w:rsidRPr="00DE55B3" w:rsidRDefault="009B335B" w:rsidP="009B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Каракеян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В. И.  Безопасность жизнедеятельности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учебник и практикум для среднего профессионального образования / В. И. 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Каракеян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, И. М. Никулина. — 3-е изд.,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. и доп. — Москва : Издательство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>, 2019. — 313 с. — (Профессиональное образование). — ISBN 978-5-534-04629-8. — Текст</w:t>
      </w:r>
      <w:proofErr w:type="gramStart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DE55B3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DE55B3">
        <w:rPr>
          <w:rFonts w:ascii="Times New Roman" w:hAnsi="Times New Roman"/>
          <w:color w:val="000000" w:themeColor="text1"/>
          <w:sz w:val="28"/>
          <w:szCs w:val="28"/>
        </w:rPr>
        <w:t xml:space="preserve"> [сайт]. — URL: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https://urait.ru/bcode/433348 </w:t>
      </w:r>
    </w:p>
    <w:p w:rsidR="009B335B" w:rsidRDefault="009B335B" w:rsidP="00E2052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0522" w:rsidRPr="00AC077E" w:rsidRDefault="00E20522" w:rsidP="00E2052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77E">
        <w:rPr>
          <w:rFonts w:ascii="Times New Roman" w:hAnsi="Times New Roman"/>
          <w:sz w:val="28"/>
          <w:szCs w:val="28"/>
          <w:u w:val="single"/>
        </w:rPr>
        <w:t>Дополнительные источники:</w:t>
      </w:r>
    </w:p>
    <w:p w:rsidR="00E20522" w:rsidRPr="00A727E4" w:rsidRDefault="00E20522" w:rsidP="00E20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7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Учебники и учебные пособия.</w:t>
      </w:r>
    </w:p>
    <w:tbl>
      <w:tblPr>
        <w:tblW w:w="5000" w:type="pct"/>
        <w:tblLook w:val="04A0"/>
      </w:tblPr>
      <w:tblGrid>
        <w:gridCol w:w="9570"/>
      </w:tblGrid>
      <w:tr w:rsidR="00E20522" w:rsidRPr="00E20522" w:rsidTr="00183752">
        <w:trPr>
          <w:cantSplit/>
          <w:trHeight w:val="343"/>
        </w:trPr>
        <w:tc>
          <w:tcPr>
            <w:tcW w:w="5000" w:type="pct"/>
          </w:tcPr>
          <w:p w:rsidR="00E20522" w:rsidRPr="00E20522" w:rsidRDefault="00E20522" w:rsidP="00E20522">
            <w:pPr>
              <w:pStyle w:val="a3"/>
              <w:tabs>
                <w:tab w:val="left" w:pos="34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522" w:rsidRPr="00E20522" w:rsidTr="00183752">
        <w:trPr>
          <w:cantSplit/>
          <w:trHeight w:val="343"/>
        </w:trPr>
        <w:tc>
          <w:tcPr>
            <w:tcW w:w="5000" w:type="pct"/>
          </w:tcPr>
          <w:p w:rsidR="00E20522" w:rsidRPr="00E20522" w:rsidRDefault="00167F4A" w:rsidP="00167F4A">
            <w:pPr>
              <w:pStyle w:val="a3"/>
              <w:tabs>
                <w:tab w:val="left" w:pos="34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20522" w:rsidRPr="00E20522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жизнедеятельности. Часть 1. Обеспечение личной безопасности и сохранение здоровья [Электронный ресурс] /</w:t>
            </w:r>
            <w:proofErr w:type="gramStart"/>
            <w:r w:rsidR="00E20522" w:rsidRPr="00E205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E20522" w:rsidRPr="00E20522">
              <w:rPr>
                <w:rFonts w:ascii="Times New Roman" w:hAnsi="Times New Roman"/>
                <w:sz w:val="28"/>
                <w:szCs w:val="28"/>
              </w:rPr>
              <w:t xml:space="preserve"> — Электрон. текстовые данные. — Омск: Сибирский государственный университет физической культуры и спорта, 2013. — 112 </w:t>
            </w:r>
            <w:proofErr w:type="spellStart"/>
            <w:r w:rsidR="00E20522" w:rsidRPr="00E20522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E20522" w:rsidRPr="00E20522">
              <w:rPr>
                <w:rFonts w:ascii="Times New Roman" w:hAnsi="Times New Roman"/>
                <w:sz w:val="28"/>
                <w:szCs w:val="28"/>
              </w:rPr>
              <w:t>. —Режим доступа: http://www.iprbookshop.ru/64965.html</w:t>
            </w:r>
          </w:p>
        </w:tc>
      </w:tr>
    </w:tbl>
    <w:p w:rsidR="002E444A" w:rsidRPr="0048657F" w:rsidRDefault="002E444A" w:rsidP="0048657F">
      <w:pPr>
        <w:spacing w:after="0" w:line="360" w:lineRule="auto"/>
        <w:ind w:left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F4A" w:rsidRDefault="00167F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67F4A" w:rsidRDefault="00167F4A" w:rsidP="004865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E444A" w:rsidRPr="00E20522" w:rsidRDefault="009B335B" w:rsidP="00E20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  <w:r w:rsidR="002E444A" w:rsidRPr="00E20522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2E444A" w:rsidRPr="00E20522" w:rsidRDefault="002E444A" w:rsidP="00E20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0522">
        <w:rPr>
          <w:rFonts w:ascii="Times New Roman" w:hAnsi="Times New Roman"/>
          <w:b/>
          <w:sz w:val="28"/>
          <w:szCs w:val="28"/>
          <w:lang w:eastAsia="ru-RU"/>
        </w:rPr>
        <w:t>Контроль</w:t>
      </w:r>
      <w:r w:rsidRPr="00E20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522">
        <w:rPr>
          <w:rFonts w:ascii="Times New Roman" w:hAnsi="Times New Roman"/>
          <w:b/>
          <w:sz w:val="28"/>
          <w:szCs w:val="28"/>
          <w:lang w:eastAsia="ru-RU"/>
        </w:rPr>
        <w:t>и оценка</w:t>
      </w:r>
      <w:r w:rsidRPr="00E20522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2052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20522">
        <w:rPr>
          <w:rFonts w:ascii="Times New Roman" w:hAnsi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2E444A" w:rsidRPr="00E20522" w:rsidRDefault="002E444A" w:rsidP="004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9"/>
        <w:gridCol w:w="3171"/>
      </w:tblGrid>
      <w:tr w:rsidR="002E444A" w:rsidRPr="00E20522" w:rsidTr="009C2309">
        <w:tc>
          <w:tcPr>
            <w:tcW w:w="11307" w:type="dxa"/>
            <w:vAlign w:val="center"/>
          </w:tcPr>
          <w:p w:rsidR="002E444A" w:rsidRPr="00E20522" w:rsidRDefault="002E444A" w:rsidP="0048657F">
            <w:pPr>
              <w:spacing w:after="0" w:line="240" w:lineRule="auto"/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0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0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543" w:type="dxa"/>
            <w:vAlign w:val="center"/>
          </w:tcPr>
          <w:p w:rsidR="002E444A" w:rsidRPr="00E20522" w:rsidRDefault="002E444A" w:rsidP="0048657F">
            <w:pPr>
              <w:spacing w:after="0" w:line="360" w:lineRule="auto"/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0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E444A" w:rsidRPr="00E20522" w:rsidTr="009C2309">
        <w:tc>
          <w:tcPr>
            <w:tcW w:w="11307" w:type="dxa"/>
          </w:tcPr>
          <w:p w:rsidR="002E444A" w:rsidRPr="00E20522" w:rsidRDefault="002E444A" w:rsidP="00E20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522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освоения дисциплины обучающийся должен уметь: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 xml:space="preserve">- владеть способами бесконфликтного общения и </w:t>
            </w:r>
            <w:proofErr w:type="spellStart"/>
            <w:r w:rsidRPr="00E20522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E20522">
              <w:rPr>
                <w:rFonts w:ascii="Times New Roman" w:hAnsi="Times New Roman"/>
                <w:sz w:val="28"/>
                <w:szCs w:val="28"/>
              </w:rPr>
              <w:t xml:space="preserve"> в повседневной </w:t>
            </w:r>
            <w:r w:rsidRPr="00E2052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экстремальных условиях военной службы;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 xml:space="preserve">- оказывать первую помощь пострадавшим; </w:t>
            </w:r>
          </w:p>
          <w:p w:rsidR="002E444A" w:rsidRPr="00E20522" w:rsidRDefault="002E444A" w:rsidP="00E205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20522">
              <w:rPr>
                <w:rFonts w:ascii="Times New Roman" w:hAnsi="Times New Roman"/>
                <w:i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E20522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знать: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 xml:space="preserve">- основные виды вооружения, военной техники и специального снаряжения, состоящих </w:t>
            </w:r>
            <w:proofErr w:type="gramStart"/>
            <w:r w:rsidRPr="00E2052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20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0522">
              <w:rPr>
                <w:rFonts w:ascii="Times New Roman" w:hAnsi="Times New Roman"/>
                <w:sz w:val="28"/>
                <w:szCs w:val="28"/>
              </w:rPr>
              <w:t>вооружений</w:t>
            </w:r>
            <w:proofErr w:type="gramEnd"/>
            <w:r w:rsidRPr="00E20522">
              <w:rPr>
                <w:rFonts w:ascii="Times New Roman" w:hAnsi="Times New Roman"/>
                <w:sz w:val="28"/>
                <w:szCs w:val="28"/>
              </w:rPr>
              <w:t xml:space="preserve"> (оснащении) воинских подразделений, в которых имеются военно-учетные специальности, родственнее специальностям СПО;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2E444A" w:rsidRPr="00E20522" w:rsidRDefault="002E444A" w:rsidP="0048657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22">
              <w:rPr>
                <w:rFonts w:ascii="Times New Roman" w:hAnsi="Times New Roman"/>
                <w:sz w:val="28"/>
                <w:szCs w:val="28"/>
              </w:rPr>
              <w:t>- порядок и правила оказания первой помощи пострадавшим</w:t>
            </w:r>
          </w:p>
          <w:p w:rsidR="002E444A" w:rsidRPr="00E20522" w:rsidRDefault="002E444A" w:rsidP="00486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E444A" w:rsidRPr="00E20522" w:rsidRDefault="002E444A" w:rsidP="0048657F">
            <w:pPr>
              <w:spacing w:after="0" w:line="360" w:lineRule="auto"/>
              <w:ind w:left="85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01669" w:rsidRPr="00E20522" w:rsidRDefault="00C01669" w:rsidP="00C016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/>
                <w:sz w:val="28"/>
                <w:szCs w:val="28"/>
              </w:rPr>
              <w:t>оценка уровня освоения дисциплины:</w:t>
            </w: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t>- тестирования;</w:t>
            </w: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t>- защиты практических занятий;</w:t>
            </w: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t>- семинарских занятий по выполненным самостоятельным работам;</w:t>
            </w: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t>- контрольных работ по темам УД.</w:t>
            </w: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1669" w:rsidRPr="00E20522" w:rsidRDefault="00C01669" w:rsidP="00C016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t xml:space="preserve">итоговый контроль в форме: дифференцированного  </w:t>
            </w:r>
            <w:r w:rsidRPr="00E205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зачета.</w:t>
            </w:r>
          </w:p>
          <w:p w:rsidR="002E444A" w:rsidRPr="00E20522" w:rsidRDefault="002E444A" w:rsidP="0048657F">
            <w:pPr>
              <w:spacing w:before="240" w:after="0" w:line="360" w:lineRule="auto"/>
              <w:ind w:left="85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2E444A" w:rsidRPr="0048657F" w:rsidRDefault="002E444A" w:rsidP="0048657F">
      <w:pPr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2E444A" w:rsidRPr="0048657F" w:rsidSect="008279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0C" w:rsidRDefault="00E2400C" w:rsidP="0048657F">
      <w:pPr>
        <w:spacing w:after="0" w:line="240" w:lineRule="auto"/>
      </w:pPr>
      <w:r>
        <w:separator/>
      </w:r>
    </w:p>
  </w:endnote>
  <w:endnote w:type="continuationSeparator" w:id="0">
    <w:p w:rsidR="00E2400C" w:rsidRDefault="00E2400C" w:rsidP="0048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0C" w:rsidRDefault="00E2400C" w:rsidP="0048657F">
      <w:pPr>
        <w:spacing w:after="0" w:line="240" w:lineRule="auto"/>
      </w:pPr>
      <w:r>
        <w:separator/>
      </w:r>
    </w:p>
  </w:footnote>
  <w:footnote w:type="continuationSeparator" w:id="0">
    <w:p w:rsidR="00E2400C" w:rsidRDefault="00E2400C" w:rsidP="0048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0557FF"/>
    <w:multiLevelType w:val="hybridMultilevel"/>
    <w:tmpl w:val="25D2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A69A2"/>
    <w:multiLevelType w:val="hybridMultilevel"/>
    <w:tmpl w:val="C46A9C32"/>
    <w:lvl w:ilvl="0" w:tplc="7384F30C">
      <w:start w:val="1"/>
      <w:numFmt w:val="decimal"/>
      <w:lvlText w:val="%1."/>
      <w:lvlJc w:val="left"/>
      <w:pPr>
        <w:ind w:left="944" w:hanging="660"/>
      </w:pPr>
      <w:rPr>
        <w:rFonts w:cs="Times New Roman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4F6A4A"/>
    <w:multiLevelType w:val="hybridMultilevel"/>
    <w:tmpl w:val="724659F8"/>
    <w:lvl w:ilvl="0" w:tplc="D668F8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EA1000"/>
    <w:multiLevelType w:val="hybridMultilevel"/>
    <w:tmpl w:val="1D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20"/>
    <w:rsid w:val="00043161"/>
    <w:rsid w:val="00167F4A"/>
    <w:rsid w:val="001C610E"/>
    <w:rsid w:val="002427DE"/>
    <w:rsid w:val="002E444A"/>
    <w:rsid w:val="00340976"/>
    <w:rsid w:val="00366509"/>
    <w:rsid w:val="00371C84"/>
    <w:rsid w:val="0048657F"/>
    <w:rsid w:val="004C1242"/>
    <w:rsid w:val="004F30F3"/>
    <w:rsid w:val="00566C6C"/>
    <w:rsid w:val="007338A7"/>
    <w:rsid w:val="007C338A"/>
    <w:rsid w:val="0082792A"/>
    <w:rsid w:val="00882229"/>
    <w:rsid w:val="008E12A7"/>
    <w:rsid w:val="00910E16"/>
    <w:rsid w:val="00933475"/>
    <w:rsid w:val="00994593"/>
    <w:rsid w:val="009B335B"/>
    <w:rsid w:val="009C2309"/>
    <w:rsid w:val="00B22DB6"/>
    <w:rsid w:val="00C01669"/>
    <w:rsid w:val="00C8576D"/>
    <w:rsid w:val="00C91BC8"/>
    <w:rsid w:val="00C92CE7"/>
    <w:rsid w:val="00D46320"/>
    <w:rsid w:val="00D85EAC"/>
    <w:rsid w:val="00DF4514"/>
    <w:rsid w:val="00DF7812"/>
    <w:rsid w:val="00E02F25"/>
    <w:rsid w:val="00E11622"/>
    <w:rsid w:val="00E20522"/>
    <w:rsid w:val="00E2400C"/>
    <w:rsid w:val="00E40D33"/>
    <w:rsid w:val="00F75494"/>
    <w:rsid w:val="00F97448"/>
    <w:rsid w:val="00FA7D7B"/>
    <w:rsid w:val="00F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052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22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E20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0522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205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2019-04-05T05:33:00Z</cp:lastPrinted>
  <dcterms:created xsi:type="dcterms:W3CDTF">2014-10-18T04:18:00Z</dcterms:created>
  <dcterms:modified xsi:type="dcterms:W3CDTF">2023-03-09T09:38:00Z</dcterms:modified>
</cp:coreProperties>
</file>